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891B8" w14:textId="77777777" w:rsidR="00994679" w:rsidRPr="00E62990" w:rsidRDefault="001F09DD" w:rsidP="00E62990">
      <w:pPr>
        <w:tabs>
          <w:tab w:val="center" w:pos="5468"/>
          <w:tab w:val="right" w:pos="10741"/>
        </w:tabs>
        <w:spacing w:after="0" w:line="259" w:lineRule="auto"/>
        <w:ind w:left="0" w:firstLine="0"/>
        <w:rPr>
          <w:sz w:val="22"/>
        </w:rPr>
      </w:pPr>
      <w:r w:rsidRPr="00E62990">
        <w:rPr>
          <w:noProof/>
          <w:sz w:val="22"/>
          <w:lang w:val="es-ES_tradnl" w:eastAsia="es-ES_tradnl"/>
        </w:rPr>
        <w:drawing>
          <wp:anchor distT="0" distB="0" distL="114300" distR="114300" simplePos="0" relativeHeight="251658240" behindDoc="0" locked="0" layoutInCell="1" allowOverlap="0" wp14:anchorId="7D097576" wp14:editId="6EEC3204">
            <wp:simplePos x="0" y="0"/>
            <wp:positionH relativeFrom="column">
              <wp:posOffset>78886</wp:posOffset>
            </wp:positionH>
            <wp:positionV relativeFrom="paragraph">
              <wp:posOffset>390</wp:posOffset>
            </wp:positionV>
            <wp:extent cx="1310640" cy="77152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990">
        <w:rPr>
          <w:i w:val="0"/>
          <w:sz w:val="22"/>
        </w:rPr>
        <w:t xml:space="preserve">          </w:t>
      </w:r>
      <w:r w:rsidRPr="00B11EC1">
        <w:rPr>
          <w:i w:val="0"/>
          <w:sz w:val="24"/>
          <w:szCs w:val="24"/>
        </w:rPr>
        <w:t>TRIBUNAL SUPREMO DE ELECCIONES</w:t>
      </w:r>
      <w:r w:rsidRPr="00E62990">
        <w:rPr>
          <w:i w:val="0"/>
          <w:sz w:val="22"/>
        </w:rPr>
        <w:t xml:space="preserve"> </w:t>
      </w:r>
      <w:r w:rsidRPr="00E62990">
        <w:rPr>
          <w:i w:val="0"/>
          <w:sz w:val="22"/>
        </w:rPr>
        <w:tab/>
      </w:r>
      <w:r w:rsidRPr="00B11EC1">
        <w:rPr>
          <w:i w:val="0"/>
          <w:sz w:val="18"/>
          <w:szCs w:val="18"/>
        </w:rPr>
        <w:t>F10-v01-RH-P003</w:t>
      </w:r>
    </w:p>
    <w:p w14:paraId="281B370E" w14:textId="77777777" w:rsidR="00D27CE8" w:rsidRPr="00B11EC1" w:rsidRDefault="00D27CE8" w:rsidP="00D27CE8">
      <w:pPr>
        <w:spacing w:after="0" w:line="259" w:lineRule="auto"/>
        <w:ind w:left="187" w:firstLine="0"/>
        <w:rPr>
          <w:i w:val="0"/>
          <w:sz w:val="24"/>
          <w:szCs w:val="24"/>
        </w:rPr>
      </w:pPr>
      <w:r w:rsidRPr="00E62990">
        <w:rPr>
          <w:i w:val="0"/>
          <w:sz w:val="22"/>
        </w:rPr>
        <w:t xml:space="preserve">          </w:t>
      </w:r>
      <w:r w:rsidR="00E62990">
        <w:rPr>
          <w:i w:val="0"/>
          <w:sz w:val="22"/>
        </w:rPr>
        <w:t xml:space="preserve">     </w:t>
      </w:r>
      <w:r w:rsidRPr="00B11EC1">
        <w:rPr>
          <w:i w:val="0"/>
          <w:sz w:val="24"/>
          <w:szCs w:val="24"/>
        </w:rPr>
        <w:t xml:space="preserve"> </w:t>
      </w:r>
      <w:r w:rsidR="001F09DD" w:rsidRPr="00B11EC1">
        <w:rPr>
          <w:i w:val="0"/>
          <w:sz w:val="24"/>
          <w:szCs w:val="24"/>
        </w:rPr>
        <w:t xml:space="preserve">ÁREA DE GESTION DE </w:t>
      </w:r>
      <w:r w:rsidRPr="00B11EC1">
        <w:rPr>
          <w:i w:val="0"/>
          <w:sz w:val="24"/>
          <w:szCs w:val="24"/>
        </w:rPr>
        <w:t>EMPLEO</w:t>
      </w:r>
    </w:p>
    <w:p w14:paraId="371BEDA0" w14:textId="31B1AA47" w:rsidR="00D27CE8" w:rsidRPr="00B11EC1" w:rsidRDefault="00D27CE8" w:rsidP="00D27CE8">
      <w:pPr>
        <w:spacing w:after="0" w:line="259" w:lineRule="auto"/>
        <w:rPr>
          <w:i w:val="0"/>
          <w:sz w:val="24"/>
          <w:szCs w:val="24"/>
        </w:rPr>
      </w:pPr>
      <w:r w:rsidRPr="00E62990">
        <w:rPr>
          <w:i w:val="0"/>
          <w:sz w:val="22"/>
        </w:rPr>
        <w:t xml:space="preserve">        </w:t>
      </w:r>
      <w:r w:rsidR="00E62990">
        <w:rPr>
          <w:i w:val="0"/>
          <w:sz w:val="22"/>
        </w:rPr>
        <w:t xml:space="preserve">      </w:t>
      </w:r>
      <w:r w:rsidRPr="00B11EC1">
        <w:rPr>
          <w:i w:val="0"/>
          <w:sz w:val="24"/>
          <w:szCs w:val="24"/>
        </w:rPr>
        <w:t xml:space="preserve">CONCURSO </w:t>
      </w:r>
      <w:r w:rsidR="009B43CF" w:rsidRPr="00B11EC1">
        <w:rPr>
          <w:i w:val="0"/>
          <w:sz w:val="24"/>
          <w:szCs w:val="24"/>
        </w:rPr>
        <w:t>EX</w:t>
      </w:r>
      <w:r w:rsidR="0080381C">
        <w:rPr>
          <w:i w:val="0"/>
          <w:sz w:val="24"/>
          <w:szCs w:val="24"/>
        </w:rPr>
        <w:t>TERNO 02</w:t>
      </w:r>
      <w:r w:rsidRPr="00B11EC1">
        <w:rPr>
          <w:i w:val="0"/>
          <w:sz w:val="24"/>
          <w:szCs w:val="24"/>
        </w:rPr>
        <w:t>-2020-</w:t>
      </w:r>
      <w:r w:rsidR="009B43CF" w:rsidRPr="00B11EC1">
        <w:rPr>
          <w:i w:val="0"/>
          <w:sz w:val="24"/>
          <w:szCs w:val="24"/>
        </w:rPr>
        <w:t>E</w:t>
      </w:r>
    </w:p>
    <w:p w14:paraId="30E5EF00" w14:textId="77777777" w:rsidR="006845A5" w:rsidRDefault="006845A5" w:rsidP="006845A5">
      <w:pPr>
        <w:spacing w:after="0" w:line="259" w:lineRule="auto"/>
        <w:ind w:left="0" w:firstLine="0"/>
        <w:outlineLvl w:val="0"/>
        <w:rPr>
          <w:i w:val="0"/>
          <w:sz w:val="24"/>
        </w:rPr>
      </w:pPr>
      <w:r>
        <w:rPr>
          <w:i w:val="0"/>
          <w:sz w:val="24"/>
        </w:rPr>
        <w:t xml:space="preserve">TÉCNICO/A ENCARGADO/A EN SERVICIOS DE PUBLICACIÓN </w:t>
      </w:r>
    </w:p>
    <w:p w14:paraId="4577EF49" w14:textId="5351FB9F" w:rsidR="00994679" w:rsidRDefault="009B43CF" w:rsidP="00E62990">
      <w:pPr>
        <w:spacing w:after="0" w:line="259" w:lineRule="auto"/>
        <w:ind w:left="187" w:firstLine="0"/>
        <w:rPr>
          <w:i w:val="0"/>
          <w:sz w:val="24"/>
        </w:rPr>
      </w:pPr>
      <w:r w:rsidRPr="00E62990">
        <w:rPr>
          <w:i w:val="0"/>
          <w:sz w:val="22"/>
        </w:rPr>
        <w:t xml:space="preserve"> </w:t>
      </w:r>
      <w:r w:rsidR="00E62990">
        <w:rPr>
          <w:i w:val="0"/>
          <w:sz w:val="22"/>
        </w:rPr>
        <w:t xml:space="preserve">                          </w:t>
      </w:r>
      <w:r w:rsidR="006845A5">
        <w:rPr>
          <w:i w:val="0"/>
          <w:sz w:val="24"/>
        </w:rPr>
        <w:t>– TÉCNICO FUNCIONAL 2 –</w:t>
      </w:r>
    </w:p>
    <w:p w14:paraId="6CE3B999" w14:textId="77777777" w:rsidR="006845A5" w:rsidRPr="00E62990" w:rsidRDefault="006845A5" w:rsidP="00E62990">
      <w:pPr>
        <w:spacing w:after="0" w:line="259" w:lineRule="auto"/>
        <w:ind w:left="187" w:firstLine="0"/>
        <w:rPr>
          <w:i w:val="0"/>
          <w:sz w:val="22"/>
        </w:rPr>
      </w:pPr>
    </w:p>
    <w:p w14:paraId="2C788AB6" w14:textId="3F765668" w:rsidR="00994679" w:rsidRPr="002D0C25" w:rsidRDefault="00994679">
      <w:pPr>
        <w:spacing w:after="0" w:line="259" w:lineRule="auto"/>
        <w:ind w:left="0" w:right="18" w:firstLine="0"/>
        <w:jc w:val="right"/>
        <w:rPr>
          <w:sz w:val="10"/>
          <w:szCs w:val="10"/>
        </w:rPr>
      </w:pPr>
    </w:p>
    <w:tbl>
      <w:tblPr>
        <w:tblStyle w:val="TableGrid"/>
        <w:tblW w:w="10753" w:type="dxa"/>
        <w:tblInd w:w="7" w:type="dxa"/>
        <w:tblCellMar>
          <w:top w:w="3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9446"/>
        <w:gridCol w:w="727"/>
        <w:gridCol w:w="580"/>
      </w:tblGrid>
      <w:tr w:rsidR="00994679" w14:paraId="3CE82128" w14:textId="77777777">
        <w:trPr>
          <w:trHeight w:val="388"/>
        </w:trPr>
        <w:tc>
          <w:tcPr>
            <w:tcW w:w="9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E39CA" w14:textId="77777777" w:rsidR="00994679" w:rsidRDefault="001F09DD">
            <w:pPr>
              <w:spacing w:after="0" w:line="259" w:lineRule="auto"/>
              <w:ind w:left="0" w:right="63" w:firstLine="0"/>
              <w:jc w:val="center"/>
            </w:pPr>
            <w:r>
              <w:rPr>
                <w:i w:val="0"/>
                <w:sz w:val="18"/>
              </w:rPr>
              <w:t xml:space="preserve">GUÍA PARA LA PRESENTACIÓN DE LA OFERTA DE SERVICIOS Y LA DOCUMENTACIÓN ADJUNTA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BD3C6" w14:textId="77777777" w:rsidR="00994679" w:rsidRDefault="001F09DD">
            <w:pPr>
              <w:spacing w:after="0" w:line="259" w:lineRule="auto"/>
              <w:ind w:left="0" w:firstLine="0"/>
              <w:jc w:val="center"/>
            </w:pPr>
            <w:r>
              <w:rPr>
                <w:rFonts w:ascii="Agency FB" w:eastAsia="Agency FB" w:hAnsi="Agency FB" w:cs="Agency FB"/>
                <w:b w:val="0"/>
                <w:i w:val="0"/>
                <w:sz w:val="16"/>
              </w:rPr>
              <w:t>No utilizar este espacio</w:t>
            </w:r>
            <w:r>
              <w:rPr>
                <w:rFonts w:ascii="Agency FB" w:eastAsia="Agency FB" w:hAnsi="Agency FB" w:cs="Agency FB"/>
                <w:b w:val="0"/>
                <w:i w:val="0"/>
                <w:sz w:val="18"/>
              </w:rPr>
              <w:t xml:space="preserve"> </w:t>
            </w:r>
          </w:p>
        </w:tc>
      </w:tr>
      <w:tr w:rsidR="00994679" w14:paraId="33A1B856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749" w14:textId="77777777" w:rsidR="00994679" w:rsidRDefault="00994679">
            <w:pPr>
              <w:spacing w:after="160" w:line="259" w:lineRule="auto"/>
              <w:ind w:left="0" w:firstLine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60780" w14:textId="77777777" w:rsidR="00994679" w:rsidRDefault="001F09D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Agency FB" w:eastAsia="Agency FB" w:hAnsi="Agency FB" w:cs="Agency FB"/>
                <w:b w:val="0"/>
                <w:i w:val="0"/>
                <w:sz w:val="16"/>
              </w:rPr>
              <w:t xml:space="preserve">SI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A7406" w14:textId="77777777" w:rsidR="00994679" w:rsidRDefault="001F09DD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gency FB" w:eastAsia="Agency FB" w:hAnsi="Agency FB" w:cs="Agency FB"/>
                <w:b w:val="0"/>
                <w:i w:val="0"/>
                <w:sz w:val="16"/>
              </w:rPr>
              <w:t xml:space="preserve">NO </w:t>
            </w:r>
          </w:p>
        </w:tc>
      </w:tr>
      <w:tr w:rsidR="00637B13" w14:paraId="7BCEF17B" w14:textId="77777777" w:rsidTr="00541D4C">
        <w:trPr>
          <w:trHeight w:val="45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90E2" w14:textId="6C4C357A" w:rsidR="00637B13" w:rsidRPr="00AB33EE" w:rsidRDefault="00637B13" w:rsidP="008D391F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1.- Oferta de Servicios completamente llena, con su respectiva fotografía, la cual se debe pegar, no engraparla.  En los espacios que no apl</w:t>
            </w:r>
            <w:r w:rsidR="005858C9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ique favor indicar N/A. (F06-v04</w:t>
            </w:r>
            <w:r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-RH-P003)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81F8A" w14:textId="77777777" w:rsidR="00637B13" w:rsidRDefault="00637B13" w:rsidP="00637B13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D5102A" w14:paraId="54870C72" w14:textId="77777777" w:rsidTr="0009040D">
        <w:trPr>
          <w:trHeight w:val="413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01BB" w14:textId="77777777" w:rsidR="00D5102A" w:rsidRDefault="00D5102A" w:rsidP="00B22AB4">
            <w:pPr>
              <w:tabs>
                <w:tab w:val="center" w:pos="3587"/>
              </w:tabs>
              <w:spacing w:after="0" w:line="259" w:lineRule="auto"/>
              <w:ind w:left="0" w:firstLine="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  <w:t>2.- Currículo Vitae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363B1F" w14:textId="77777777" w:rsidR="00D5102A" w:rsidRDefault="00D5102A" w:rsidP="00D5102A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15FD143B" w14:textId="77777777">
        <w:trPr>
          <w:trHeight w:val="45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558BD" w14:textId="77777777" w:rsidR="003B032B" w:rsidRPr="00846455" w:rsidRDefault="003B032B" w:rsidP="00B22AB4">
            <w:pPr>
              <w:tabs>
                <w:tab w:val="center" w:pos="3587"/>
              </w:tabs>
              <w:spacing w:after="0" w:line="259" w:lineRule="auto"/>
              <w:ind w:left="0" w:firstLine="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3</w:t>
            </w:r>
            <w:r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.- </w:t>
            </w:r>
            <w:r w:rsidRPr="0084645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  <w:t>Solicitud de Participación (Formulario F03-v05-RH-P003)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3701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2011D13C" w14:textId="77777777" w:rsidTr="0009040D">
        <w:trPr>
          <w:trHeight w:val="29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DE072" w14:textId="065B250A" w:rsidR="003B032B" w:rsidRPr="00A365A7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4</w:t>
            </w:r>
            <w:r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.- </w:t>
            </w:r>
            <w:r w:rsidR="00C976D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Certificación </w:t>
            </w:r>
            <w:r w:rsidR="00B22AB4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o constancia </w:t>
            </w:r>
            <w:r w:rsidR="00C976D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emitida por la universidad </w:t>
            </w:r>
            <w:r w:rsidR="00B22AB4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que haga constar </w:t>
            </w:r>
            <w:r w:rsidR="002D0C2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Segundo año universitario</w:t>
            </w:r>
            <w:r w:rsidR="00C976D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aprobado en Administración.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98340E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2D1EC6D2" w14:textId="77777777" w:rsidTr="0009040D">
        <w:trPr>
          <w:trHeight w:val="51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49D99" w14:textId="3090B4EA" w:rsidR="003B032B" w:rsidRPr="00625725" w:rsidRDefault="003B032B" w:rsidP="00625725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5</w:t>
            </w:r>
            <w:r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.- </w:t>
            </w:r>
            <w:r w:rsidR="00207FC9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Original  y copia de d</w:t>
            </w:r>
            <w:r w:rsidR="00625725" w:rsidRPr="0062572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ocumento oficial emitido por la instancia que corresponda que acredite capacitación o certificación en encuadernación rústica y fina del Instituto Nacional de Aprendizaje (INA) y/o conservación de documentos en el Archivo Nacional.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6ED643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472989A7" w14:textId="77777777" w:rsidTr="0009040D">
        <w:trPr>
          <w:trHeight w:val="341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3125" w14:textId="0C4F53FC" w:rsidR="00AB33EE" w:rsidRPr="00AB33EE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6.-</w:t>
            </w:r>
            <w:r w:rsidR="00645825"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Certificaciones o constancias de experiencia en la ejecución de labores </w:t>
            </w:r>
            <w:r w:rsidR="0064582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relacionadas con el puesto.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701D86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6A65B428" w14:textId="77777777" w:rsidTr="0009040D">
        <w:trPr>
          <w:trHeight w:val="31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29BC5" w14:textId="77777777" w:rsidR="003B032B" w:rsidRPr="00637B13" w:rsidRDefault="003B032B" w:rsidP="00B22AB4">
            <w:pPr>
              <w:tabs>
                <w:tab w:val="center" w:pos="3587"/>
              </w:tabs>
              <w:spacing w:after="0" w:line="259" w:lineRule="auto"/>
              <w:ind w:left="0" w:firstLine="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  <w:t>7.-</w:t>
            </w:r>
            <w:r w:rsidR="00C976D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</w:t>
            </w:r>
            <w:r w:rsidR="00645825" w:rsidRPr="0015634B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eastAsia="es-ES"/>
              </w:rPr>
              <w:t>Certificaciones o constancias de experiencia en supervisión de personal.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E8EB6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0618AC86" w14:textId="77777777" w:rsidTr="0009040D">
        <w:trPr>
          <w:trHeight w:val="29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D4CC7" w14:textId="5D803FA6" w:rsidR="003B032B" w:rsidRDefault="003B032B" w:rsidP="00B22AB4">
            <w:pPr>
              <w:tabs>
                <w:tab w:val="center" w:pos="4678"/>
              </w:tabs>
              <w:spacing w:after="0" w:line="259" w:lineRule="auto"/>
              <w:ind w:left="0" w:firstLine="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8</w:t>
            </w:r>
            <w:r w:rsidRPr="00FD1782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.-</w:t>
            </w:r>
            <w:r w:rsidR="00C976D1"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Certificaciones o constancias de experiencia </w:t>
            </w:r>
            <w:r w:rsidR="00C976D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en el manejo</w:t>
            </w:r>
            <w:r w:rsidR="0075616D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y uso</w:t>
            </w:r>
            <w:r w:rsidR="00C976D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de la guillotina</w:t>
            </w:r>
            <w:r w:rsidR="00C976D1"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.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75DDD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6DEFD99D" w14:textId="77777777" w:rsidTr="0015634B">
        <w:trPr>
          <w:trHeight w:val="413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F3DDC" w14:textId="07FF36A5" w:rsidR="003B032B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9</w:t>
            </w:r>
            <w:r w:rsidRPr="00FD1782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.-</w:t>
            </w:r>
            <w:r w:rsidR="00645825"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Prohibiciones Legales establecidas para ocupar cargos en el TSE</w:t>
            </w:r>
            <w:r w:rsidR="00E66481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</w:t>
            </w:r>
            <w:r w:rsidR="00645825"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(Formulario F07-v03-RH-P003).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50F11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  <w:bookmarkStart w:id="0" w:name="_GoBack"/>
        <w:bookmarkEnd w:id="0"/>
      </w:tr>
      <w:tr w:rsidR="003B032B" w14:paraId="061BDA0C" w14:textId="77777777" w:rsidTr="002D6659">
        <w:trPr>
          <w:trHeight w:val="413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C3F18" w14:textId="77777777" w:rsidR="003B032B" w:rsidRPr="00FD1782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10</w:t>
            </w:r>
            <w:r w:rsidRPr="00FD1782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.-</w:t>
            </w:r>
            <w:r w:rsidRPr="00AB33EE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</w:t>
            </w:r>
            <w:r w:rsidR="00645825" w:rsidRPr="00531D20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Original y copia de certificados de actividades de capacitación</w:t>
            </w:r>
            <w:r w:rsidR="0064582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que estén relacionados con el puesto</w:t>
            </w:r>
            <w:r w:rsidR="00645825" w:rsidRPr="00531D20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(Conocimientos complementarios).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D344B" w14:textId="77777777" w:rsidR="003B032B" w:rsidRDefault="003B032B" w:rsidP="002D6659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1D8E299D" w14:textId="77777777" w:rsidTr="0009040D">
        <w:trPr>
          <w:trHeight w:val="601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8A5B2" w14:textId="34B518A6" w:rsidR="003B032B" w:rsidRPr="00A365A7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11.-</w:t>
            </w:r>
            <w:r w:rsidR="00645825" w:rsidRPr="00D5102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Tres cartas de recomendación de personas que puedan dar referencias del oferente, tal y como se indica en la Ofert</w:t>
            </w:r>
            <w:r w:rsidR="0097526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a de Servicios. (F06-v04</w:t>
            </w:r>
            <w:r w:rsidR="00645825" w:rsidRPr="00D5102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-RH-P003)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49855E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743F695A" w14:textId="77777777" w:rsidTr="0009040D">
        <w:trPr>
          <w:trHeight w:val="52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F23EE" w14:textId="77777777" w:rsidR="003B032B" w:rsidRPr="00A365A7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12</w:t>
            </w:r>
            <w:r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.-</w:t>
            </w:r>
            <w:r w:rsidR="00645825" w:rsidRPr="00D5102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 Certificación de antecedentes penales expedida por el Registro Judicial del Poder Judicial, con no más de tres meses de emitida.</w:t>
            </w:r>
            <w:r w:rsidRPr="00A365A7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ab/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24EA2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04F810F8" w14:textId="77777777" w:rsidTr="00E62990">
        <w:trPr>
          <w:trHeight w:val="58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98CFE" w14:textId="77777777" w:rsidR="003B032B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13.- </w:t>
            </w:r>
            <w:r w:rsidR="00645825" w:rsidRPr="00885F7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Copia de la cédula de identidad por ambos lados.(debe ser visible la fotografía y la información)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2CA4F" w14:textId="77777777" w:rsidR="003B032B" w:rsidRDefault="003B032B" w:rsidP="003B032B">
            <w:pPr>
              <w:tabs>
                <w:tab w:val="right" w:pos="1142"/>
              </w:tabs>
              <w:spacing w:after="0" w:line="259" w:lineRule="auto"/>
              <w:ind w:left="0" w:firstLine="0"/>
            </w:pPr>
            <w:r>
              <w:rPr>
                <w:b w:val="0"/>
                <w:i w:val="0"/>
                <w:sz w:val="18"/>
              </w:rPr>
              <w:t xml:space="preserve">(     ) </w:t>
            </w:r>
            <w:r>
              <w:rPr>
                <w:b w:val="0"/>
                <w:i w:val="0"/>
                <w:sz w:val="18"/>
              </w:rPr>
              <w:tab/>
              <w:t xml:space="preserve">(     ) </w:t>
            </w:r>
          </w:p>
        </w:tc>
      </w:tr>
      <w:tr w:rsidR="003B032B" w14:paraId="37FCD40A" w14:textId="77777777" w:rsidTr="0009040D">
        <w:trPr>
          <w:trHeight w:val="42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FAC85" w14:textId="77777777" w:rsidR="003B032B" w:rsidRPr="00885F7A" w:rsidRDefault="003B032B" w:rsidP="00AB33EE">
            <w:pPr>
              <w:tabs>
                <w:tab w:val="num" w:pos="1440"/>
              </w:tabs>
              <w:spacing w:after="0" w:line="240" w:lineRule="auto"/>
              <w:ind w:right="310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14</w:t>
            </w:r>
            <w:r w:rsidRPr="00885F7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.- </w:t>
            </w:r>
            <w:r w:rsidR="00645825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>Guía para la presentación de documentos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7A4D85" w14:textId="77777777" w:rsidR="003B032B" w:rsidRPr="00885F7A" w:rsidRDefault="003B032B" w:rsidP="003B032B">
            <w:pPr>
              <w:tabs>
                <w:tab w:val="right" w:pos="1142"/>
                <w:tab w:val="center" w:pos="4395"/>
              </w:tabs>
              <w:spacing w:after="0" w:line="259" w:lineRule="auto"/>
              <w:ind w:left="0" w:firstLine="0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 w:rsidRPr="00885F7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(     ) </w:t>
            </w:r>
            <w:r w:rsidRPr="00885F7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ab/>
              <w:t xml:space="preserve">(     ) </w:t>
            </w:r>
          </w:p>
        </w:tc>
      </w:tr>
      <w:tr w:rsidR="003B032B" w14:paraId="580AF9BA" w14:textId="77777777">
        <w:trPr>
          <w:trHeight w:val="431"/>
        </w:trPr>
        <w:tc>
          <w:tcPr>
            <w:tcW w:w="10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4C9C" w14:textId="77777777" w:rsidR="003B032B" w:rsidRPr="00885F7A" w:rsidRDefault="003B032B" w:rsidP="003B032B">
            <w:pPr>
              <w:tabs>
                <w:tab w:val="center" w:pos="4395"/>
              </w:tabs>
              <w:spacing w:after="0" w:line="259" w:lineRule="auto"/>
              <w:ind w:left="0" w:firstLine="0"/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</w:pPr>
            <w:r w:rsidRPr="00885F7A">
              <w:rPr>
                <w:rFonts w:eastAsia="Times New Roman"/>
                <w:b w:val="0"/>
                <w:i w:val="0"/>
                <w:color w:val="auto"/>
                <w:sz w:val="22"/>
                <w:szCs w:val="20"/>
                <w:lang w:val="es-MX" w:eastAsia="es-ES"/>
              </w:rPr>
              <w:t xml:space="preserve">Nota: Los ítems anteriormente indicados pueden variar dependiendo de la descripción del puesto </w:t>
            </w:r>
          </w:p>
        </w:tc>
      </w:tr>
    </w:tbl>
    <w:p w14:paraId="381B348E" w14:textId="77777777" w:rsidR="00994679" w:rsidRDefault="001F09DD">
      <w:pPr>
        <w:numPr>
          <w:ilvl w:val="0"/>
          <w:numId w:val="1"/>
        </w:numPr>
        <w:ind w:hanging="283"/>
      </w:pPr>
      <w:r>
        <w:t xml:space="preserve">Debe presentar </w:t>
      </w:r>
      <w:r w:rsidR="00885F7A">
        <w:t xml:space="preserve">la </w:t>
      </w:r>
      <w:r>
        <w:t>documentación sin ningún tipo de empaste, es decir, debe venir suelta y en el orden que se solicita. Puede presentarla en un fólder con prensa.</w:t>
      </w:r>
      <w:r>
        <w:rPr>
          <w:i w:val="0"/>
        </w:rPr>
        <w:t xml:space="preserve"> </w:t>
      </w:r>
    </w:p>
    <w:p w14:paraId="06BBF937" w14:textId="77777777" w:rsidR="00994679" w:rsidRDefault="001F09DD">
      <w:pPr>
        <w:numPr>
          <w:ilvl w:val="0"/>
          <w:numId w:val="1"/>
        </w:numPr>
        <w:ind w:hanging="283"/>
      </w:pPr>
      <w:r>
        <w:t xml:space="preserve">Se deberá presentar el original de cada uno de los títulos académicos y certificados de capacitación con el propósito de confrontarlos con sus respectivas copias.  El original se devolverá una vez que se haya efectuado la confrontación. </w:t>
      </w:r>
    </w:p>
    <w:p w14:paraId="74546D59" w14:textId="6D67FB52" w:rsidR="00994679" w:rsidRDefault="001F09DD">
      <w:pPr>
        <w:numPr>
          <w:ilvl w:val="0"/>
          <w:numId w:val="1"/>
        </w:numPr>
        <w:spacing w:line="259" w:lineRule="auto"/>
        <w:ind w:hanging="283"/>
      </w:pPr>
      <w:r>
        <w:t xml:space="preserve">Cualquier información adicional, favor comunicarse con las licenciadas </w:t>
      </w:r>
      <w:r w:rsidR="0075616D">
        <w:t>Xinia</w:t>
      </w:r>
      <w:r w:rsidR="00AB33EE">
        <w:t xml:space="preserve"> </w:t>
      </w:r>
      <w:r w:rsidR="0075616D">
        <w:t>Blanco Obando</w:t>
      </w:r>
      <w:r>
        <w:t xml:space="preserve"> </w:t>
      </w:r>
      <w:r w:rsidR="00E62990">
        <w:t>al teléfono 2287-</w:t>
      </w:r>
      <w:r>
        <w:t xml:space="preserve">5848 o Ileana Molina López al </w:t>
      </w:r>
      <w:r w:rsidR="00E62990">
        <w:t>2287-</w:t>
      </w:r>
      <w:r>
        <w:t>5631, funcionarias del Área de Gestión de Empleo de este departamento a cargo del proceso.</w:t>
      </w:r>
      <w:r>
        <w:rPr>
          <w:sz w:val="18"/>
        </w:rPr>
        <w:t xml:space="preserve"> </w:t>
      </w:r>
    </w:p>
    <w:tbl>
      <w:tblPr>
        <w:tblStyle w:val="TableGrid"/>
        <w:tblW w:w="10753" w:type="dxa"/>
        <w:tblInd w:w="7" w:type="dxa"/>
        <w:tblCellMar>
          <w:top w:w="109" w:type="dxa"/>
          <w:right w:w="7" w:type="dxa"/>
        </w:tblCellMar>
        <w:tblLook w:val="04A0" w:firstRow="1" w:lastRow="0" w:firstColumn="1" w:lastColumn="0" w:noHBand="0" w:noVBand="1"/>
      </w:tblPr>
      <w:tblGrid>
        <w:gridCol w:w="3650"/>
        <w:gridCol w:w="1586"/>
        <w:gridCol w:w="3338"/>
        <w:gridCol w:w="2179"/>
      </w:tblGrid>
      <w:tr w:rsidR="00994679" w14:paraId="4DEF40F2" w14:textId="77777777" w:rsidTr="00E62990">
        <w:trPr>
          <w:trHeight w:val="25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5F3DC47" w14:textId="77777777" w:rsidR="00994679" w:rsidRDefault="001F09DD">
            <w:pPr>
              <w:spacing w:after="0" w:line="259" w:lineRule="auto"/>
              <w:ind w:left="0" w:firstLine="0"/>
              <w:jc w:val="right"/>
            </w:pPr>
            <w:r>
              <w:rPr>
                <w:i w:val="0"/>
                <w:sz w:val="16"/>
              </w:rPr>
              <w:t>PARA USO EX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7566DD4" w14:textId="77777777" w:rsidR="00994679" w:rsidRDefault="001F09DD">
            <w:pPr>
              <w:spacing w:after="0" w:line="259" w:lineRule="auto"/>
              <w:ind w:left="-6" w:firstLine="0"/>
            </w:pPr>
            <w:r>
              <w:rPr>
                <w:i w:val="0"/>
                <w:sz w:val="16"/>
              </w:rPr>
              <w:t>CLUSIVO DEL DEPARTAMENTO DE RECURSOS HUMANOS</w:t>
            </w:r>
            <w:r>
              <w:rPr>
                <w:i w:val="0"/>
                <w:sz w:val="18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C03648" w14:textId="77777777" w:rsidR="00994679" w:rsidRDefault="00994679">
            <w:pPr>
              <w:spacing w:after="160" w:line="259" w:lineRule="auto"/>
              <w:ind w:left="0" w:firstLine="0"/>
            </w:pPr>
          </w:p>
        </w:tc>
      </w:tr>
      <w:tr w:rsidR="00994679" w14:paraId="4B54136E" w14:textId="77777777">
        <w:trPr>
          <w:trHeight w:val="40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B671E" w14:textId="77777777" w:rsidR="00994679" w:rsidRDefault="001F09DD">
            <w:pPr>
              <w:spacing w:after="0" w:line="259" w:lineRule="auto"/>
              <w:ind w:left="0" w:firstLine="0"/>
              <w:jc w:val="center"/>
            </w:pPr>
            <w:r>
              <w:rPr>
                <w:i w:val="0"/>
                <w:sz w:val="16"/>
              </w:rPr>
              <w:t xml:space="preserve">Recibido por: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CFD69E" w14:textId="77777777" w:rsidR="00994679" w:rsidRDefault="001F09DD">
            <w:pPr>
              <w:spacing w:after="0" w:line="259" w:lineRule="auto"/>
              <w:ind w:left="8" w:firstLine="0"/>
              <w:jc w:val="center"/>
            </w:pPr>
            <w:r>
              <w:rPr>
                <w:i w:val="0"/>
                <w:sz w:val="16"/>
              </w:rPr>
              <w:t xml:space="preserve">Fecha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695AD0" w14:textId="77777777" w:rsidR="00994679" w:rsidRDefault="001F09DD">
            <w:pPr>
              <w:spacing w:after="0" w:line="259" w:lineRule="auto"/>
              <w:ind w:left="10" w:firstLine="0"/>
              <w:jc w:val="center"/>
            </w:pPr>
            <w:r>
              <w:rPr>
                <w:i w:val="0"/>
                <w:sz w:val="16"/>
              </w:rPr>
              <w:t xml:space="preserve">Nombre del oferente: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CDE196" w14:textId="77777777" w:rsidR="00994679" w:rsidRDefault="001F09DD">
            <w:pPr>
              <w:spacing w:after="0" w:line="259" w:lineRule="auto"/>
              <w:ind w:left="9" w:firstLine="0"/>
              <w:jc w:val="center"/>
            </w:pPr>
            <w:r>
              <w:rPr>
                <w:i w:val="0"/>
                <w:sz w:val="16"/>
              </w:rPr>
              <w:t xml:space="preserve">Firma </w:t>
            </w:r>
          </w:p>
        </w:tc>
      </w:tr>
      <w:tr w:rsidR="00994679" w14:paraId="0D2627F8" w14:textId="77777777" w:rsidTr="00E62990">
        <w:trPr>
          <w:trHeight w:val="449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7ED" w14:textId="77777777" w:rsidR="00994679" w:rsidRDefault="001F09DD">
            <w:pPr>
              <w:spacing w:after="0" w:line="259" w:lineRule="auto"/>
              <w:ind w:left="44" w:firstLine="0"/>
              <w:jc w:val="center"/>
            </w:pPr>
            <w:r>
              <w:rPr>
                <w:i w:val="0"/>
                <w:sz w:val="16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7E8D" w14:textId="77777777" w:rsidR="00994679" w:rsidRDefault="001F09DD">
            <w:pPr>
              <w:spacing w:after="0" w:line="259" w:lineRule="auto"/>
              <w:ind w:left="50" w:firstLine="0"/>
              <w:jc w:val="center"/>
            </w:pPr>
            <w:r>
              <w:rPr>
                <w:i w:val="0"/>
                <w:sz w:val="1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C004" w14:textId="77777777" w:rsidR="00994679" w:rsidRDefault="001F09DD">
            <w:pPr>
              <w:spacing w:after="0" w:line="259" w:lineRule="auto"/>
              <w:ind w:left="52" w:firstLine="0"/>
              <w:jc w:val="center"/>
            </w:pPr>
            <w:r>
              <w:rPr>
                <w:i w:val="0"/>
                <w:sz w:val="16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164B" w14:textId="77777777" w:rsidR="00994679" w:rsidRDefault="001F09DD">
            <w:pPr>
              <w:spacing w:after="0" w:line="259" w:lineRule="auto"/>
              <w:ind w:left="53" w:firstLine="0"/>
              <w:jc w:val="center"/>
            </w:pPr>
            <w:r>
              <w:rPr>
                <w:i w:val="0"/>
                <w:sz w:val="16"/>
              </w:rPr>
              <w:t xml:space="preserve"> </w:t>
            </w:r>
          </w:p>
        </w:tc>
      </w:tr>
    </w:tbl>
    <w:p w14:paraId="0BD81E27" w14:textId="77777777" w:rsidR="00994679" w:rsidRDefault="00994679" w:rsidP="00E62990">
      <w:pPr>
        <w:spacing w:after="0" w:line="259" w:lineRule="auto"/>
        <w:ind w:left="0" w:right="818" w:firstLine="0"/>
      </w:pPr>
    </w:p>
    <w:sectPr w:rsidR="00994679" w:rsidSect="00E62990">
      <w:footerReference w:type="even" r:id="rId8"/>
      <w:footerReference w:type="default" r:id="rId9"/>
      <w:pgSz w:w="11906" w:h="16838"/>
      <w:pgMar w:top="782" w:right="595" w:bottom="1082" w:left="571" w:header="720" w:footer="49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2417" w14:textId="77777777" w:rsidR="00B67308" w:rsidRDefault="00B67308" w:rsidP="00E62990">
      <w:pPr>
        <w:spacing w:after="0" w:line="240" w:lineRule="auto"/>
      </w:pPr>
      <w:r>
        <w:separator/>
      </w:r>
    </w:p>
  </w:endnote>
  <w:endnote w:type="continuationSeparator" w:id="0">
    <w:p w14:paraId="03CA8B00" w14:textId="77777777" w:rsidR="00B67308" w:rsidRDefault="00B67308" w:rsidP="00E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304704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03C578" w14:textId="77777777" w:rsidR="00E62990" w:rsidRDefault="00E62990" w:rsidP="007D712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BB7BA3" w14:textId="77777777" w:rsidR="00E62990" w:rsidRDefault="00E62990" w:rsidP="00E6299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90204656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D3FFC15" w14:textId="77777777" w:rsidR="00E62990" w:rsidRDefault="00E62990" w:rsidP="007D712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75265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AB69D27" w14:textId="77777777" w:rsidR="00E62990" w:rsidRDefault="00E62990" w:rsidP="00E6299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EB7C0" w14:textId="77777777" w:rsidR="00B67308" w:rsidRDefault="00B67308" w:rsidP="00E62990">
      <w:pPr>
        <w:spacing w:after="0" w:line="240" w:lineRule="auto"/>
      </w:pPr>
      <w:r>
        <w:separator/>
      </w:r>
    </w:p>
  </w:footnote>
  <w:footnote w:type="continuationSeparator" w:id="0">
    <w:p w14:paraId="0801C899" w14:textId="77777777" w:rsidR="00B67308" w:rsidRDefault="00B67308" w:rsidP="00E6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901"/>
    <w:multiLevelType w:val="hybridMultilevel"/>
    <w:tmpl w:val="078E0C12"/>
    <w:lvl w:ilvl="0" w:tplc="438834E2">
      <w:start w:val="1"/>
      <w:numFmt w:val="decimal"/>
      <w:lvlText w:val="%1.-"/>
      <w:lvlJc w:val="left"/>
      <w:pPr>
        <w:ind w:left="502" w:hanging="360"/>
      </w:pPr>
      <w:rPr>
        <w:rFonts w:hint="default"/>
        <w:b w:val="0"/>
      </w:rPr>
    </w:lvl>
    <w:lvl w:ilvl="1" w:tplc="66B80A3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94C7F1E"/>
    <w:multiLevelType w:val="hybridMultilevel"/>
    <w:tmpl w:val="E2323D04"/>
    <w:lvl w:ilvl="0" w:tplc="5300BC72">
      <w:start w:val="1"/>
      <w:numFmt w:val="decimal"/>
      <w:lvlText w:val="%1.-"/>
      <w:lvlJc w:val="left"/>
      <w:pPr>
        <w:ind w:left="72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73F19"/>
    <w:multiLevelType w:val="hybridMultilevel"/>
    <w:tmpl w:val="A33A5C14"/>
    <w:lvl w:ilvl="0" w:tplc="F3F6E7D8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C6494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E287D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3622C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A48636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B846D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B4082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E8282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D24D6C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79"/>
    <w:rsid w:val="00037ACD"/>
    <w:rsid w:val="0005555C"/>
    <w:rsid w:val="00071610"/>
    <w:rsid w:val="0009040D"/>
    <w:rsid w:val="000C290B"/>
    <w:rsid w:val="000D0364"/>
    <w:rsid w:val="000E39C5"/>
    <w:rsid w:val="001145F2"/>
    <w:rsid w:val="0015634B"/>
    <w:rsid w:val="0019010D"/>
    <w:rsid w:val="001D25BF"/>
    <w:rsid w:val="001D6553"/>
    <w:rsid w:val="001F09DD"/>
    <w:rsid w:val="00207FC9"/>
    <w:rsid w:val="002234BD"/>
    <w:rsid w:val="00230707"/>
    <w:rsid w:val="00234452"/>
    <w:rsid w:val="002D0C25"/>
    <w:rsid w:val="002E7B75"/>
    <w:rsid w:val="002F3613"/>
    <w:rsid w:val="0030249B"/>
    <w:rsid w:val="00333239"/>
    <w:rsid w:val="003428BE"/>
    <w:rsid w:val="00392D65"/>
    <w:rsid w:val="003B032B"/>
    <w:rsid w:val="003B4AB6"/>
    <w:rsid w:val="00415B06"/>
    <w:rsid w:val="0042708E"/>
    <w:rsid w:val="00470BC5"/>
    <w:rsid w:val="00493FED"/>
    <w:rsid w:val="0049487A"/>
    <w:rsid w:val="00513B0E"/>
    <w:rsid w:val="005201E4"/>
    <w:rsid w:val="00531D20"/>
    <w:rsid w:val="005439BE"/>
    <w:rsid w:val="0058051B"/>
    <w:rsid w:val="005858C9"/>
    <w:rsid w:val="005B2374"/>
    <w:rsid w:val="005B3E48"/>
    <w:rsid w:val="00625725"/>
    <w:rsid w:val="00637B13"/>
    <w:rsid w:val="00645825"/>
    <w:rsid w:val="006845A5"/>
    <w:rsid w:val="00730827"/>
    <w:rsid w:val="0075616D"/>
    <w:rsid w:val="00777E15"/>
    <w:rsid w:val="00782189"/>
    <w:rsid w:val="007A1024"/>
    <w:rsid w:val="007F5B50"/>
    <w:rsid w:val="0080381C"/>
    <w:rsid w:val="00811812"/>
    <w:rsid w:val="0082332D"/>
    <w:rsid w:val="00846455"/>
    <w:rsid w:val="00850A7B"/>
    <w:rsid w:val="00885F7A"/>
    <w:rsid w:val="008D391F"/>
    <w:rsid w:val="00902AF7"/>
    <w:rsid w:val="00921B6A"/>
    <w:rsid w:val="009734E7"/>
    <w:rsid w:val="00975265"/>
    <w:rsid w:val="00994679"/>
    <w:rsid w:val="009B3E22"/>
    <w:rsid w:val="009B43CF"/>
    <w:rsid w:val="009D0714"/>
    <w:rsid w:val="00A365A7"/>
    <w:rsid w:val="00AB33EE"/>
    <w:rsid w:val="00AB78C1"/>
    <w:rsid w:val="00AE65A9"/>
    <w:rsid w:val="00B01DFB"/>
    <w:rsid w:val="00B047C8"/>
    <w:rsid w:val="00B11EC1"/>
    <w:rsid w:val="00B22AB4"/>
    <w:rsid w:val="00B23C02"/>
    <w:rsid w:val="00B60ACA"/>
    <w:rsid w:val="00B6283B"/>
    <w:rsid w:val="00B67308"/>
    <w:rsid w:val="00B875AC"/>
    <w:rsid w:val="00BD4CD9"/>
    <w:rsid w:val="00BE297F"/>
    <w:rsid w:val="00C934CF"/>
    <w:rsid w:val="00C95C79"/>
    <w:rsid w:val="00C976D1"/>
    <w:rsid w:val="00CC3F87"/>
    <w:rsid w:val="00D27CE8"/>
    <w:rsid w:val="00D5102A"/>
    <w:rsid w:val="00DB1F68"/>
    <w:rsid w:val="00DB5C82"/>
    <w:rsid w:val="00DD0AA4"/>
    <w:rsid w:val="00DD4F9E"/>
    <w:rsid w:val="00E12502"/>
    <w:rsid w:val="00E26EC9"/>
    <w:rsid w:val="00E372A4"/>
    <w:rsid w:val="00E5513C"/>
    <w:rsid w:val="00E62990"/>
    <w:rsid w:val="00E66481"/>
    <w:rsid w:val="00E93B3E"/>
    <w:rsid w:val="00F02604"/>
    <w:rsid w:val="00F075AA"/>
    <w:rsid w:val="00F47EE8"/>
    <w:rsid w:val="00F52FDE"/>
    <w:rsid w:val="00F62794"/>
    <w:rsid w:val="00FA02AF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FFEBF"/>
  <w15:docId w15:val="{94102B7D-426C-4729-B2D1-5C749CCB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" w:line="359" w:lineRule="auto"/>
      <w:ind w:left="293" w:hanging="293"/>
    </w:pPr>
    <w:rPr>
      <w:rFonts w:ascii="Arial" w:eastAsia="Arial" w:hAnsi="Arial" w:cs="Arial"/>
      <w:b/>
      <w:i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2A4"/>
    <w:rPr>
      <w:rFonts w:ascii="Segoe UI" w:eastAsia="Arial" w:hAnsi="Segoe UI" w:cs="Segoe UI"/>
      <w:b/>
      <w:i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637B13"/>
    <w:pPr>
      <w:suppressAutoHyphens/>
      <w:spacing w:after="0" w:line="240" w:lineRule="auto"/>
      <w:ind w:left="708" w:firstLine="0"/>
    </w:pPr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62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990"/>
    <w:rPr>
      <w:rFonts w:ascii="Arial" w:eastAsia="Arial" w:hAnsi="Arial" w:cs="Arial"/>
      <w:b/>
      <w:i/>
      <w:color w:val="000000"/>
      <w:sz w:val="17"/>
    </w:rPr>
  </w:style>
  <w:style w:type="paragraph" w:styleId="Piedepgina">
    <w:name w:val="footer"/>
    <w:basedOn w:val="Normal"/>
    <w:link w:val="PiedepginaCar"/>
    <w:uiPriority w:val="99"/>
    <w:unhideWhenUsed/>
    <w:rsid w:val="00E62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90"/>
    <w:rPr>
      <w:rFonts w:ascii="Arial" w:eastAsia="Arial" w:hAnsi="Arial" w:cs="Arial"/>
      <w:b/>
      <w:i/>
      <w:color w:val="000000"/>
      <w:sz w:val="17"/>
    </w:rPr>
  </w:style>
  <w:style w:type="character" w:styleId="Nmerodepgina">
    <w:name w:val="page number"/>
    <w:basedOn w:val="Fuentedeprrafopredeter"/>
    <w:uiPriority w:val="99"/>
    <w:semiHidden/>
    <w:unhideWhenUsed/>
    <w:rsid w:val="00E6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473</Words>
  <Characters>2602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RECIBIR OFERTAS DE SERVICIOS</vt:lpstr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RECIBIR OFERTAS DE SERVICIOS</dc:title>
  <dc:subject/>
  <dc:creator>Centro de Informática</dc:creator>
  <cp:keywords/>
  <cp:lastModifiedBy>Usuario de Microsoft Office</cp:lastModifiedBy>
  <cp:revision>71</cp:revision>
  <cp:lastPrinted>2020-03-18T16:42:00Z</cp:lastPrinted>
  <dcterms:created xsi:type="dcterms:W3CDTF">2020-05-22T20:22:00Z</dcterms:created>
  <dcterms:modified xsi:type="dcterms:W3CDTF">2020-09-07T21:04:00Z</dcterms:modified>
</cp:coreProperties>
</file>